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43B3" w14:textId="77777777" w:rsidR="00B25DDA" w:rsidRDefault="00B25DDA" w:rsidP="00FD176C">
      <w:pPr>
        <w:pStyle w:val="NormaleWeb"/>
        <w:shd w:val="clear" w:color="auto" w:fill="FFFFFF"/>
        <w:spacing w:before="0" w:beforeAutospacing="0" w:after="150" w:afterAutospacing="0"/>
        <w:rPr>
          <w:rStyle w:val="Enfasicorsivo"/>
          <w:rFonts w:ascii="Open Sans" w:hAnsi="Open Sans" w:cs="Open Sans"/>
          <w:color w:val="808080"/>
          <w:sz w:val="21"/>
          <w:szCs w:val="21"/>
        </w:rPr>
      </w:pP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  <w:r>
        <w:rPr>
          <w:rStyle w:val="Enfasicorsivo"/>
          <w:rFonts w:ascii="Open Sans" w:hAnsi="Open Sans" w:cs="Open Sans"/>
          <w:color w:val="808080"/>
          <w:sz w:val="21"/>
          <w:szCs w:val="21"/>
        </w:rPr>
        <w:tab/>
      </w:r>
    </w:p>
    <w:p w14:paraId="15AE3E58" w14:textId="4C121B97" w:rsidR="00FD176C" w:rsidRPr="00B25DDA" w:rsidRDefault="00B25DDA" w:rsidP="00B25DDA">
      <w:pPr>
        <w:pStyle w:val="NormaleWeb"/>
        <w:shd w:val="clear" w:color="auto" w:fill="FFFFFF"/>
        <w:spacing w:before="0" w:beforeAutospacing="0" w:after="150" w:afterAutospacing="0"/>
        <w:ind w:left="6372"/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</w:pP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>Al Comune di Zogno</w:t>
      </w:r>
    </w:p>
    <w:p w14:paraId="3AC59E4E" w14:textId="458C0F81" w:rsidR="00FD176C" w:rsidRPr="00B25DDA" w:rsidRDefault="00B25DDA" w:rsidP="00FD176C">
      <w:pPr>
        <w:pStyle w:val="NormaleWeb"/>
        <w:shd w:val="clear" w:color="auto" w:fill="FFFFFF"/>
        <w:spacing w:before="0" w:beforeAutospacing="0" w:after="150" w:afterAutospacing="0"/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</w:pP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  <w:r w:rsidRPr="00B25DDA">
        <w:rPr>
          <w:rStyle w:val="Enfasicorsivo"/>
          <w:rFonts w:ascii="Open Sans" w:hAnsi="Open Sans" w:cs="Open Sans"/>
          <w:i w:val="0"/>
          <w:iCs w:val="0"/>
          <w:sz w:val="21"/>
          <w:szCs w:val="21"/>
        </w:rPr>
        <w:tab/>
      </w:r>
    </w:p>
    <w:p w14:paraId="08DE990C" w14:textId="77777777" w:rsidR="00B25DDA" w:rsidRDefault="00B25DDA" w:rsidP="00FD176C">
      <w:pPr>
        <w:pStyle w:val="NormaleWeb"/>
        <w:shd w:val="clear" w:color="auto" w:fill="FFFFFF"/>
        <w:spacing w:before="0" w:beforeAutospacing="0" w:after="150" w:afterAutospacing="0"/>
        <w:rPr>
          <w:rStyle w:val="Enfasicorsivo"/>
          <w:rFonts w:ascii="Open Sans" w:hAnsi="Open Sans" w:cs="Open Sans"/>
          <w:sz w:val="21"/>
          <w:szCs w:val="21"/>
        </w:rPr>
      </w:pPr>
    </w:p>
    <w:p w14:paraId="0AD5499E" w14:textId="3199B1B9" w:rsidR="00B25DDA" w:rsidRDefault="00B25DDA" w:rsidP="00FD176C">
      <w:pPr>
        <w:pStyle w:val="NormaleWeb"/>
        <w:shd w:val="clear" w:color="auto" w:fill="FFFFFF"/>
        <w:spacing w:before="0" w:beforeAutospacing="0" w:after="150" w:afterAutospacing="0"/>
        <w:rPr>
          <w:b/>
          <w:sz w:val="22"/>
          <w:szCs w:val="22"/>
        </w:rPr>
      </w:pPr>
      <w:r>
        <w:rPr>
          <w:rStyle w:val="Enfasicorsivo"/>
          <w:rFonts w:ascii="Open Sans" w:hAnsi="Open Sans" w:cs="Open Sans"/>
          <w:sz w:val="21"/>
          <w:szCs w:val="21"/>
        </w:rPr>
        <w:t xml:space="preserve">OGGETTO: </w:t>
      </w:r>
      <w:r w:rsidRPr="00B25DDA">
        <w:rPr>
          <w:b/>
          <w:sz w:val="22"/>
          <w:szCs w:val="22"/>
        </w:rPr>
        <w:t>CONTRIBUTI STRAORDINARI EMERGENZA COVID-19 A SOSTEGNO ALLE FAMIGLIE PER IL PAGAMENTO DEI CANONI DI LOCAZIONE</w:t>
      </w:r>
      <w:r>
        <w:rPr>
          <w:b/>
          <w:sz w:val="22"/>
          <w:szCs w:val="22"/>
        </w:rPr>
        <w:t xml:space="preserve"> – anno 2021</w:t>
      </w:r>
    </w:p>
    <w:p w14:paraId="2DF062BA" w14:textId="77777777" w:rsidR="00B25DDA" w:rsidRPr="00B25DDA" w:rsidRDefault="00B25DDA" w:rsidP="00B25DDA">
      <w:pPr>
        <w:pStyle w:val="NormaleWeb"/>
        <w:shd w:val="clear" w:color="auto" w:fill="FFFFFF"/>
        <w:spacing w:before="0" w:beforeAutospacing="0" w:after="0" w:afterAutospacing="0" w:line="360" w:lineRule="auto"/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</w:pPr>
    </w:p>
    <w:p w14:paraId="568A2917" w14:textId="77777777" w:rsidR="00B25DDA" w:rsidRPr="00255AB0" w:rsidRDefault="00FD176C" w:rsidP="00B25DDA">
      <w:pPr>
        <w:pStyle w:val="NormaleWeb"/>
        <w:shd w:val="clear" w:color="auto" w:fill="FFFFFF"/>
        <w:spacing w:before="0" w:beforeAutospacing="0" w:after="0" w:afterAutospacing="0" w:line="360" w:lineRule="auto"/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</w:pPr>
      <w:r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 xml:space="preserve">Il/la sottoscritto/a _________________________________________________, nato a ______________________________ il _____________________, in qualità di proprietario dell'immobile sito in _______________________________, Via_________________________________ n. ______, </w:t>
      </w:r>
    </w:p>
    <w:p w14:paraId="14A98114" w14:textId="0F3A4DE5" w:rsidR="00FD176C" w:rsidRPr="00255AB0" w:rsidRDefault="00FD176C" w:rsidP="00B25DDA">
      <w:pPr>
        <w:autoSpaceDE w:val="0"/>
        <w:autoSpaceDN w:val="0"/>
        <w:adjustRightInd w:val="0"/>
        <w:spacing w:line="360" w:lineRule="auto"/>
        <w:jc w:val="both"/>
        <w:rPr>
          <w:rStyle w:val="Enfasicorsivo"/>
          <w:rFonts w:ascii="Open Sans" w:eastAsia="Times New Roman" w:hAnsi="Open Sans" w:cs="Open Sans"/>
          <w:i w:val="0"/>
          <w:iCs w:val="0"/>
        </w:rPr>
      </w:pPr>
      <w:r w:rsidRPr="00255AB0">
        <w:rPr>
          <w:rStyle w:val="Enfasicorsivo"/>
          <w:rFonts w:ascii="Open Sans" w:hAnsi="Open Sans" w:cs="Open Sans"/>
          <w:i w:val="0"/>
          <w:iCs w:val="0"/>
        </w:rPr>
        <w:t xml:space="preserve">dato  in locazione al Sig./Sig.ra </w:t>
      </w:r>
      <w:r w:rsidR="00B25DDA" w:rsidRPr="00255AB0">
        <w:rPr>
          <w:rStyle w:val="Enfasicorsivo"/>
          <w:rFonts w:ascii="Open Sans" w:hAnsi="Open Sans" w:cs="Open Sans"/>
          <w:i w:val="0"/>
          <w:iCs w:val="0"/>
        </w:rPr>
        <w:t>______</w:t>
      </w:r>
      <w:r w:rsidRPr="00255AB0">
        <w:rPr>
          <w:rStyle w:val="Enfasicorsivo"/>
          <w:rFonts w:ascii="Open Sans" w:hAnsi="Open Sans" w:cs="Open Sans"/>
          <w:i w:val="0"/>
          <w:iCs w:val="0"/>
        </w:rPr>
        <w:t>_______________________</w:t>
      </w:r>
      <w:r w:rsidR="00B25DDA" w:rsidRPr="00255AB0">
        <w:rPr>
          <w:rStyle w:val="Enfasicorsivo"/>
          <w:rFonts w:ascii="Open Sans" w:hAnsi="Open Sans" w:cs="Open Sans"/>
          <w:i w:val="0"/>
          <w:iCs w:val="0"/>
        </w:rPr>
        <w:t xml:space="preserve">__________ </w:t>
      </w:r>
      <w:r w:rsidRPr="00255AB0">
        <w:rPr>
          <w:rStyle w:val="Enfasicorsivo"/>
          <w:rFonts w:ascii="Open Sans" w:hAnsi="Open Sans" w:cs="Open Sans"/>
          <w:i w:val="0"/>
          <w:iCs w:val="0"/>
        </w:rPr>
        <w:t>in forza del contratto sottoscritto in data_______</w:t>
      </w:r>
      <w:r w:rsidR="00B25DDA" w:rsidRPr="00255AB0">
        <w:rPr>
          <w:rStyle w:val="Enfasicorsivo"/>
          <w:rFonts w:ascii="Open Sans" w:hAnsi="Open Sans" w:cs="Open Sans"/>
          <w:i w:val="0"/>
          <w:iCs w:val="0"/>
        </w:rPr>
        <w:t xml:space="preserve">________________ , </w:t>
      </w:r>
      <w:r w:rsidR="00B25DDA" w:rsidRPr="00255AB0">
        <w:rPr>
          <w:rStyle w:val="Enfasicorsivo"/>
          <w:rFonts w:ascii="Open Sans" w:eastAsia="Times New Roman" w:hAnsi="Open Sans" w:cs="Open Sans"/>
          <w:i w:val="0"/>
          <w:iCs w:val="0"/>
        </w:rPr>
        <w:t>consapevole delle sanzioni penali richiamate dall'art. 76 del D.P.R 28/12/00 n . 445 in caso di dichiarazioni mendaci e della decadenza dei benefici eventualmente conseguenti al provvedimento  emanato sulla base di dichiarazioni non veritiere, di cui all'art. 75 del D.P.R. del 28/12/00 n. 445</w:t>
      </w:r>
    </w:p>
    <w:p w14:paraId="2C5DE9BF" w14:textId="7A2A3B89" w:rsidR="00FD176C" w:rsidRPr="00255AB0" w:rsidRDefault="00FD176C" w:rsidP="00B25DDA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</w:pPr>
      <w:r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>DICHIAR</w:t>
      </w:r>
      <w:r w:rsidR="00B25DDA"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>A</w:t>
      </w:r>
    </w:p>
    <w:p w14:paraId="3AABA99D" w14:textId="337E129D" w:rsidR="00FD176C" w:rsidRPr="00255AB0" w:rsidRDefault="00FD176C" w:rsidP="00B25DDA">
      <w:pPr>
        <w:pStyle w:val="NormaleWeb"/>
        <w:shd w:val="clear" w:color="auto" w:fill="FFFFFF"/>
        <w:spacing w:before="0" w:beforeAutospacing="0" w:after="0" w:afterAutospacing="0" w:line="360" w:lineRule="auto"/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</w:pPr>
      <w:r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 xml:space="preserve">Che ad oggi non ha avviato nei confronti dell’affittuario sopra indicato alcun procedimento di sfratto per morosità e in caso di attribuzione di contributo </w:t>
      </w:r>
      <w:r w:rsidR="00646F18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>all’affittuario</w:t>
      </w:r>
    </w:p>
    <w:p w14:paraId="40D85B5F" w14:textId="487C5206" w:rsidR="00FD176C" w:rsidRPr="00255AB0" w:rsidRDefault="00FD176C" w:rsidP="00B25DDA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</w:pPr>
      <w:r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 xml:space="preserve">CHIEDE </w:t>
      </w:r>
    </w:p>
    <w:p w14:paraId="64638F09" w14:textId="77670DAE" w:rsidR="00FD176C" w:rsidRPr="00255AB0" w:rsidRDefault="00FD176C" w:rsidP="00B25DDA">
      <w:pPr>
        <w:pStyle w:val="NormaleWeb"/>
        <w:shd w:val="clear" w:color="auto" w:fill="FFFFFF"/>
        <w:spacing w:before="0" w:beforeAutospacing="0" w:after="0" w:afterAutospacing="0" w:line="360" w:lineRule="auto"/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</w:pPr>
      <w:r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>Che l’accredito del medesimo sia disposto su c/c intestato a</w:t>
      </w:r>
      <w:r w:rsidR="00B25DDA"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>l</w:t>
      </w:r>
      <w:r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 xml:space="preserve"> sottoscritto </w:t>
      </w:r>
      <w:r w:rsidR="00B25DDA"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>come di seguito identificato</w:t>
      </w:r>
      <w:r w:rsidRPr="00255AB0"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  <w:t>:</w:t>
      </w:r>
    </w:p>
    <w:p w14:paraId="4784BC87" w14:textId="77777777" w:rsidR="00B25DDA" w:rsidRPr="00255AB0" w:rsidRDefault="00B25DDA" w:rsidP="00B25DDA">
      <w:pPr>
        <w:pStyle w:val="NormaleWeb"/>
        <w:shd w:val="clear" w:color="auto" w:fill="FFFFFF"/>
        <w:spacing w:before="0" w:beforeAutospacing="0" w:after="0" w:afterAutospacing="0" w:line="360" w:lineRule="auto"/>
        <w:rPr>
          <w:rStyle w:val="Enfasicorsivo"/>
          <w:rFonts w:ascii="Open Sans" w:hAnsi="Open Sans" w:cs="Open Sans"/>
          <w:i w:val="0"/>
          <w:iCs w:val="0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2026" w:tblpY="14"/>
        <w:tblW w:w="0" w:type="auto"/>
        <w:tblLook w:val="04A0" w:firstRow="1" w:lastRow="0" w:firstColumn="1" w:lastColumn="0" w:noHBand="0" w:noVBand="1"/>
      </w:tblPr>
      <w:tblGrid>
        <w:gridCol w:w="330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</w:tblGrid>
      <w:tr w:rsidR="00B25DDA" w:rsidRPr="00B25DDA" w14:paraId="6FE31E5D" w14:textId="77777777" w:rsidTr="00B25DDA">
        <w:tc>
          <w:tcPr>
            <w:tcW w:w="330" w:type="dxa"/>
          </w:tcPr>
          <w:p w14:paraId="48648311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530504CE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029646AE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5A222DA4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6C3DE1C4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1D0B1058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4C7EC86D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36DBC9E0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28DC6CC5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2B45859A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25233C17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53C4FB59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46EB59A0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4DDA363A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475F2683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28554875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6AC97450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4D8009A9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43FF881D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3D1593B5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7FD0520E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75E8D1FA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7FCC5D6D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5E29174E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0" w:type="dxa"/>
          </w:tcPr>
          <w:p w14:paraId="696FFD26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084F97A4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1" w:type="dxa"/>
          </w:tcPr>
          <w:p w14:paraId="70791337" w14:textId="77777777" w:rsidR="00B25DDA" w:rsidRPr="00B25DDA" w:rsidRDefault="00B25DDA" w:rsidP="00B25DDA">
            <w:pPr>
              <w:pStyle w:val="NormaleWeb"/>
              <w:spacing w:before="0" w:beforeAutospacing="0" w:after="150" w:afterAutospacing="0"/>
              <w:rPr>
                <w:rStyle w:val="Enfasicorsivo"/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7598A123" w14:textId="77777777" w:rsidR="00FD176C" w:rsidRPr="00B25DDA" w:rsidRDefault="00FD176C" w:rsidP="00FD176C">
      <w:pPr>
        <w:pStyle w:val="NormaleWeb"/>
        <w:shd w:val="clear" w:color="auto" w:fill="FFFFFF"/>
        <w:spacing w:before="0" w:beforeAutospacing="0" w:after="150" w:afterAutospacing="0"/>
        <w:rPr>
          <w:rStyle w:val="Enfasicorsivo"/>
          <w:rFonts w:ascii="Open Sans" w:hAnsi="Open Sans" w:cs="Open Sans"/>
          <w:sz w:val="32"/>
          <w:szCs w:val="32"/>
        </w:rPr>
      </w:pPr>
      <w:r w:rsidRPr="00B25DDA">
        <w:rPr>
          <w:rStyle w:val="Enfasicorsivo"/>
          <w:rFonts w:ascii="Open Sans" w:hAnsi="Open Sans" w:cs="Open Sans"/>
          <w:sz w:val="32"/>
          <w:szCs w:val="32"/>
        </w:rPr>
        <w:t xml:space="preserve">IBAN </w:t>
      </w:r>
    </w:p>
    <w:p w14:paraId="1BD032F6" w14:textId="09B7CDCC" w:rsidR="00FD176C" w:rsidRDefault="00FD176C" w:rsidP="00FD176C">
      <w:pPr>
        <w:pStyle w:val="NormaleWeb"/>
        <w:shd w:val="clear" w:color="auto" w:fill="FFFFFF"/>
        <w:spacing w:before="0" w:beforeAutospacing="0" w:after="150" w:afterAutospacing="0"/>
        <w:rPr>
          <w:rStyle w:val="Enfasicorsivo"/>
          <w:rFonts w:ascii="Open Sans" w:hAnsi="Open Sans" w:cs="Open Sans"/>
          <w:sz w:val="21"/>
          <w:szCs w:val="21"/>
        </w:rPr>
      </w:pPr>
    </w:p>
    <w:p w14:paraId="6B5EB79D" w14:textId="2BB6FE31" w:rsidR="00B25DDA" w:rsidRDefault="00B25DDA" w:rsidP="00FD176C">
      <w:pPr>
        <w:pStyle w:val="NormaleWeb"/>
        <w:shd w:val="clear" w:color="auto" w:fill="FFFFFF"/>
        <w:spacing w:before="0" w:beforeAutospacing="0" w:after="150" w:afterAutospacing="0"/>
        <w:rPr>
          <w:rStyle w:val="Enfasicorsivo"/>
          <w:rFonts w:ascii="Open Sans" w:hAnsi="Open Sans" w:cs="Open Sans"/>
          <w:sz w:val="21"/>
          <w:szCs w:val="21"/>
        </w:rPr>
      </w:pPr>
    </w:p>
    <w:p w14:paraId="264276E4" w14:textId="12D7A522" w:rsidR="00B25DDA" w:rsidRDefault="00B25DDA" w:rsidP="00FD176C">
      <w:pPr>
        <w:pStyle w:val="NormaleWeb"/>
        <w:shd w:val="clear" w:color="auto" w:fill="FFFFFF"/>
        <w:spacing w:before="0" w:beforeAutospacing="0" w:after="150" w:afterAutospacing="0"/>
        <w:rPr>
          <w:rStyle w:val="Enfasicorsivo"/>
          <w:rFonts w:ascii="Open Sans" w:hAnsi="Open Sans" w:cs="Open Sans"/>
          <w:sz w:val="21"/>
          <w:szCs w:val="21"/>
        </w:rPr>
      </w:pP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  <w:t>In fede</w:t>
      </w:r>
    </w:p>
    <w:p w14:paraId="75E6CAD6" w14:textId="45CD85AC" w:rsidR="00B25DDA" w:rsidRPr="00B25DDA" w:rsidRDefault="00B25DDA" w:rsidP="00FD176C">
      <w:pPr>
        <w:pStyle w:val="NormaleWeb"/>
        <w:shd w:val="clear" w:color="auto" w:fill="FFFFFF"/>
        <w:spacing w:before="0" w:beforeAutospacing="0" w:after="150" w:afterAutospacing="0"/>
        <w:rPr>
          <w:rStyle w:val="Enfasicorsivo"/>
          <w:rFonts w:ascii="Open Sans" w:hAnsi="Open Sans" w:cs="Open Sans"/>
          <w:sz w:val="21"/>
          <w:szCs w:val="21"/>
        </w:rPr>
      </w:pP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</w:r>
      <w:r>
        <w:rPr>
          <w:rStyle w:val="Enfasicorsivo"/>
          <w:rFonts w:ascii="Open Sans" w:hAnsi="Open Sans" w:cs="Open Sans"/>
          <w:sz w:val="21"/>
          <w:szCs w:val="21"/>
        </w:rPr>
        <w:tab/>
        <w:t>____________________________</w:t>
      </w:r>
    </w:p>
    <w:sectPr w:rsidR="00B25DDA" w:rsidRPr="00B25DDA" w:rsidSect="00B25DDA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6C"/>
    <w:rsid w:val="00255AB0"/>
    <w:rsid w:val="00646F18"/>
    <w:rsid w:val="00775F33"/>
    <w:rsid w:val="00923BE0"/>
    <w:rsid w:val="00B25DDA"/>
    <w:rsid w:val="00D40618"/>
    <w:rsid w:val="00DB71D7"/>
    <w:rsid w:val="00F73DBA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711B"/>
  <w15:chartTrackingRefBased/>
  <w15:docId w15:val="{C956314E-0974-40B3-89D3-50BFF08A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D176C"/>
    <w:rPr>
      <w:i/>
      <w:iCs/>
    </w:rPr>
  </w:style>
  <w:style w:type="table" w:styleId="Grigliatabella">
    <w:name w:val="Table Grid"/>
    <w:basedOn w:val="Tabellanormale"/>
    <w:uiPriority w:val="39"/>
    <w:rsid w:val="00FD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Bettinelli</dc:creator>
  <cp:keywords/>
  <dc:description/>
  <cp:lastModifiedBy>Patrizia Bettinelli</cp:lastModifiedBy>
  <cp:revision>3</cp:revision>
  <dcterms:created xsi:type="dcterms:W3CDTF">2021-10-20T11:44:00Z</dcterms:created>
  <dcterms:modified xsi:type="dcterms:W3CDTF">2021-10-21T08:45:00Z</dcterms:modified>
</cp:coreProperties>
</file>